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0" w:rsidRPr="00033DF1" w:rsidRDefault="002C3E12" w:rsidP="00FA7E4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5443312" cy="7627440"/>
            <wp:effectExtent l="19050" t="0" r="4988" b="0"/>
            <wp:docPr id="1" name="Рисунок 1" descr="C:\Documents and Settings\Olya\Рабочий стол\Безимени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ya\Рабочий стол\Безимени-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47" cy="763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50" w:rsidRPr="009902C0" w:rsidRDefault="00142F50" w:rsidP="00FA7E41"/>
    <w:p w:rsidR="00142F50" w:rsidRPr="009902C0" w:rsidRDefault="00142F50" w:rsidP="00142F50">
      <w:pPr>
        <w:jc w:val="center"/>
      </w:pPr>
    </w:p>
    <w:p w:rsidR="00142F50" w:rsidRPr="00860756" w:rsidRDefault="00142F50" w:rsidP="00033DF1">
      <w:pPr>
        <w:shd w:val="clear" w:color="auto" w:fill="FFFFFF"/>
        <w:ind w:left="108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60756">
        <w:rPr>
          <w:rFonts w:ascii="Times New Roman" w:hAnsi="Times New Roman" w:cs="Times New Roman"/>
          <w:sz w:val="28"/>
          <w:szCs w:val="28"/>
        </w:rPr>
        <w:t>      </w:t>
      </w:r>
      <w:r w:rsidRPr="0086075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33DF1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lastRenderedPageBreak/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  от 29.12.2012  № 273-ФЗ 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6075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60756">
        <w:rPr>
          <w:rFonts w:ascii="Times New Roman" w:hAnsi="Times New Roman" w:cs="Times New Roman"/>
          <w:sz w:val="28"/>
          <w:szCs w:val="28"/>
        </w:rPr>
        <w:t xml:space="preserve">. N 1155),  Уставом МДОУ ДС № </w:t>
      </w:r>
      <w:r w:rsidR="00860756">
        <w:rPr>
          <w:rFonts w:ascii="Times New Roman" w:hAnsi="Times New Roman" w:cs="Times New Roman"/>
          <w:sz w:val="28"/>
          <w:szCs w:val="28"/>
        </w:rPr>
        <w:t>1 «Берёзка»</w:t>
      </w:r>
      <w:r w:rsidRPr="00860756">
        <w:rPr>
          <w:rFonts w:ascii="Times New Roman" w:hAnsi="Times New Roman" w:cs="Times New Roman"/>
          <w:sz w:val="28"/>
          <w:szCs w:val="28"/>
        </w:rPr>
        <w:t>.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1.4. В основе взаимодействия дошкольного образовательного учрежде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ния и семьи лежит сотрудничество, инициатором которого выступают  педагоги детского сада.</w:t>
      </w:r>
    </w:p>
    <w:p w:rsidR="00142F50" w:rsidRPr="00860756" w:rsidRDefault="00142F50" w:rsidP="0003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56">
        <w:rPr>
          <w:rFonts w:ascii="Times New Roman" w:hAnsi="Times New Roman" w:cs="Times New Roman"/>
          <w:b/>
          <w:sz w:val="28"/>
          <w:szCs w:val="28"/>
        </w:rPr>
        <w:t>2. Цель и задачи взаимодействия</w:t>
      </w:r>
    </w:p>
    <w:p w:rsidR="00142F50" w:rsidRPr="00860756" w:rsidRDefault="00142F50" w:rsidP="00142F50">
      <w:pPr>
        <w:shd w:val="clear" w:color="auto" w:fill="FFFFFF"/>
        <w:ind w:left="172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2.1. </w:t>
      </w:r>
      <w:r w:rsidRPr="00860756">
        <w:rPr>
          <w:rFonts w:ascii="Times New Roman" w:hAnsi="Times New Roman" w:cs="Times New Roman"/>
          <w:b/>
          <w:sz w:val="28"/>
          <w:szCs w:val="28"/>
        </w:rPr>
        <w:t>Цель</w:t>
      </w:r>
      <w:r w:rsidRPr="00860756">
        <w:rPr>
          <w:rFonts w:ascii="Times New Roman" w:hAnsi="Times New Roman" w:cs="Times New Roman"/>
          <w:sz w:val="28"/>
          <w:szCs w:val="28"/>
        </w:rPr>
        <w:t xml:space="preserve">:  сплочение родителей и педагогов детского сада и формирование единых ориентиров у детей дошкольного возраста. 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2.2. </w:t>
      </w:r>
      <w:r w:rsidRPr="008607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0756">
        <w:rPr>
          <w:rFonts w:ascii="Times New Roman" w:hAnsi="Times New Roman" w:cs="Times New Roman"/>
          <w:sz w:val="28"/>
          <w:szCs w:val="28"/>
        </w:rPr>
        <w:t xml:space="preserve"> </w:t>
      </w:r>
      <w:r w:rsidRPr="00860756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860756">
        <w:rPr>
          <w:rFonts w:ascii="Times New Roman" w:hAnsi="Times New Roman" w:cs="Times New Roman"/>
          <w:sz w:val="28"/>
          <w:szCs w:val="28"/>
        </w:rPr>
        <w:t>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и формирование традиций семейной культуры;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033DF1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повышение правовой грамотности родителей в области защиты  прав и достоинств ребенка;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lastRenderedPageBreak/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организация комплексного сопровождения взаимодействия  детского сада с семьей со стороны специалистов:</w:t>
      </w:r>
      <w:r w:rsidR="00033DF1"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Pr="00860756">
        <w:rPr>
          <w:rFonts w:ascii="Times New Roman" w:hAnsi="Times New Roman" w:cs="Times New Roman"/>
          <w:sz w:val="28"/>
          <w:szCs w:val="28"/>
        </w:rPr>
        <w:t>, музыкального руководителя</w:t>
      </w:r>
      <w:r w:rsidR="00033DF1">
        <w:rPr>
          <w:rFonts w:ascii="Times New Roman" w:hAnsi="Times New Roman" w:cs="Times New Roman"/>
          <w:sz w:val="28"/>
          <w:szCs w:val="28"/>
        </w:rPr>
        <w:t>, педагога - психолога</w:t>
      </w:r>
      <w:proofErr w:type="gramStart"/>
      <w:r w:rsidRPr="008607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142F50" w:rsidRPr="00860756" w:rsidRDefault="00142F50" w:rsidP="00033DF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56">
        <w:rPr>
          <w:rFonts w:ascii="Times New Roman" w:hAnsi="Times New Roman" w:cs="Times New Roman"/>
          <w:b/>
          <w:sz w:val="28"/>
          <w:szCs w:val="28"/>
        </w:rPr>
        <w:t>3.</w:t>
      </w:r>
      <w:r w:rsidRPr="00860756">
        <w:rPr>
          <w:rFonts w:ascii="Times New Roman" w:hAnsi="Times New Roman" w:cs="Times New Roman"/>
          <w:sz w:val="28"/>
          <w:szCs w:val="28"/>
        </w:rPr>
        <w:t xml:space="preserve"> </w:t>
      </w:r>
      <w:r w:rsidRPr="00860756">
        <w:rPr>
          <w:rFonts w:ascii="Times New Roman" w:hAnsi="Times New Roman" w:cs="Times New Roman"/>
          <w:b/>
          <w:sz w:val="28"/>
          <w:szCs w:val="28"/>
        </w:rPr>
        <w:t>Основные принципы работы детского сада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Достижению цели и задач способствуют принципы работы детского сада: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 функционирование его как открытой системы;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понимание, признание и принятие ребенка и его семьи;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</w:t>
      </w:r>
      <w:r w:rsidR="00CC23C5">
        <w:rPr>
          <w:rFonts w:ascii="Times New Roman" w:hAnsi="Times New Roman" w:cs="Times New Roman"/>
          <w:sz w:val="28"/>
          <w:szCs w:val="28"/>
        </w:rPr>
        <w:t xml:space="preserve"> и других народов</w:t>
      </w:r>
      <w:r w:rsidRPr="00860756">
        <w:rPr>
          <w:rFonts w:ascii="Times New Roman" w:hAnsi="Times New Roman" w:cs="Times New Roman"/>
          <w:sz w:val="28"/>
          <w:szCs w:val="28"/>
        </w:rPr>
        <w:t>) культуре;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756">
        <w:rPr>
          <w:rFonts w:ascii="Times New Roman" w:hAnsi="Times New Roman" w:cs="Times New Roman"/>
          <w:sz w:val="28"/>
          <w:szCs w:val="28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  <w:proofErr w:type="gramEnd"/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lastRenderedPageBreak/>
        <w:t>- тактичность и соблюдение прав родителей на осуществление ведущей роли в воспитании и образовании ребенка и понима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 и правила «педагогики ненасилия»,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Договором с родителями, Положением </w:t>
      </w:r>
      <w:proofErr w:type="gramStart"/>
      <w:r w:rsidRPr="0086075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60756">
        <w:rPr>
          <w:rFonts w:ascii="Times New Roman" w:hAnsi="Times New Roman" w:cs="Times New Roman"/>
          <w:sz w:val="28"/>
          <w:szCs w:val="28"/>
        </w:rPr>
        <w:t xml:space="preserve"> </w:t>
      </w:r>
      <w:r w:rsidR="00CC23C5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860756">
        <w:rPr>
          <w:rFonts w:ascii="Times New Roman" w:hAnsi="Times New Roman" w:cs="Times New Roman"/>
          <w:sz w:val="28"/>
          <w:szCs w:val="28"/>
        </w:rPr>
        <w:t xml:space="preserve"> и иными локальными актами, исторической справкой учреждения и текущей информацией); - 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142F50" w:rsidRPr="00860756" w:rsidRDefault="00142F50" w:rsidP="00033DF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b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Приоритетны следующие направления работы: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142F50" w:rsidRPr="00860756" w:rsidRDefault="00142F50" w:rsidP="00142F5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60756">
        <w:rPr>
          <w:sz w:val="28"/>
          <w:szCs w:val="28"/>
        </w:rPr>
        <w:t>- анализ промежуточных и конечных результатов совместной вос</w:t>
      </w:r>
      <w:r w:rsidRPr="00860756">
        <w:rPr>
          <w:sz w:val="28"/>
          <w:szCs w:val="28"/>
        </w:rPr>
        <w:softHyphen/>
        <w:t>питательной деятельности и содружества семьи и детского сада.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2F50" w:rsidRPr="00860756" w:rsidRDefault="00142F50" w:rsidP="00033DF1">
      <w:pPr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 </w:t>
      </w:r>
      <w:r w:rsidRPr="00860756">
        <w:rPr>
          <w:rStyle w:val="a4"/>
          <w:rFonts w:ascii="Times New Roman" w:hAnsi="Times New Roman" w:cs="Times New Roman"/>
          <w:sz w:val="28"/>
          <w:szCs w:val="28"/>
        </w:rPr>
        <w:t>работы</w:t>
      </w:r>
    </w:p>
    <w:p w:rsidR="00142F50" w:rsidRPr="00860756" w:rsidRDefault="00142F50" w:rsidP="00142F50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860756">
        <w:rPr>
          <w:sz w:val="28"/>
          <w:szCs w:val="28"/>
        </w:rPr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142F50" w:rsidRPr="00860756" w:rsidRDefault="00142F50" w:rsidP="00142F50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860756">
        <w:rPr>
          <w:sz w:val="28"/>
          <w:szCs w:val="28"/>
        </w:rPr>
        <w:lastRenderedPageBreak/>
        <w:t>5.2. Организация взаимодействия детского сада и семьи предполагает следующие этапы работы: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по вос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питанию детей;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860756">
        <w:rPr>
          <w:rFonts w:ascii="Times New Roman" w:hAnsi="Times New Roman" w:cs="Times New Roman"/>
          <w:sz w:val="28"/>
          <w:szCs w:val="28"/>
        </w:rPr>
        <w:t>целенаправленность (каждое мероприятие  направлено на достижение конкретной цели по предупреждению ти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пичных ошибок родителей);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ностей).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5.4. Общепедагогические и специфические условия к  организации взаимодействия детского сада и семьи: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сочетание индивидуального подхода к каждой семье с орга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низацией работы со всеми родителями группы;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взаимосвязь разных форм работы с родителями;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обеспечение в работе с родителями определенной последова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0756">
        <w:rPr>
          <w:rFonts w:ascii="Times New Roman" w:hAnsi="Times New Roman" w:cs="Times New Roman"/>
          <w:sz w:val="28"/>
          <w:szCs w:val="28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5.5. Методы и формы организации совместного с родителями воспитательно-образовательного процесса: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конференции для родителей;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дни открытых дверей (откры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тые просмотры образовательной деятельности);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устные журналы;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круглые столы;   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вечера вопросов и ответов (концентрированная педаго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совместные праздники, досуги, развлечения, спектакли;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5.6. Организация методической работы с педагогами: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lastRenderedPageBreak/>
        <w:t>5.7. Методы и приемы сотрудничества детского сада с семьей: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 методы активизации, которые делятся на методы выявления и формирования запроса родителей, поиска форм и методов реализации,</w:t>
      </w:r>
      <w:r w:rsidR="003E4E59">
        <w:rPr>
          <w:rFonts w:ascii="Times New Roman" w:hAnsi="Times New Roman" w:cs="Times New Roman"/>
          <w:sz w:val="28"/>
          <w:szCs w:val="28"/>
        </w:rPr>
        <w:t xml:space="preserve"> </w:t>
      </w:r>
      <w:r w:rsidRPr="00860756">
        <w:rPr>
          <w:rFonts w:ascii="Times New Roman" w:hAnsi="Times New Roman" w:cs="Times New Roman"/>
          <w:sz w:val="28"/>
          <w:szCs w:val="28"/>
        </w:rPr>
        <w:t>корректировки;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пертная оценка) и др.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5.8. Внутреннее и внешнее взаимодействие семьи и детского сада.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Условия внутреннего взаимодействия: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 w:rsidRPr="0086075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60756">
        <w:rPr>
          <w:rFonts w:ascii="Times New Roman" w:hAnsi="Times New Roman" w:cs="Times New Roman"/>
          <w:sz w:val="28"/>
          <w:szCs w:val="28"/>
        </w:rPr>
        <w:t>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соблюдение принципа единства воспитательных воздействий ДОУ и семьи;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860756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Формы такого взаи</w:t>
      </w:r>
      <w:r w:rsidRPr="00860756">
        <w:rPr>
          <w:rFonts w:ascii="Times New Roman" w:hAnsi="Times New Roman" w:cs="Times New Roman"/>
          <w:sz w:val="28"/>
          <w:szCs w:val="28"/>
        </w:rPr>
        <w:softHyphen/>
        <w:t xml:space="preserve">модействия: совместные праздники, досуги, семейные экскурсии, 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 защита детско-родительских проектов,  творческие мастерские, сайт детского сада с необходимой информацией для родителей, материалами прошедших мероприятий.</w:t>
      </w:r>
    </w:p>
    <w:p w:rsidR="00142F50" w:rsidRPr="00860756" w:rsidRDefault="00142F50" w:rsidP="00033D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</w:t>
      </w:r>
      <w:r w:rsidR="00CC23C5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Pr="00860756">
        <w:rPr>
          <w:rFonts w:ascii="Times New Roman" w:hAnsi="Times New Roman" w:cs="Times New Roman"/>
          <w:sz w:val="28"/>
          <w:szCs w:val="28"/>
        </w:rPr>
        <w:t xml:space="preserve">, </w:t>
      </w:r>
      <w:r w:rsidR="00CC23C5">
        <w:rPr>
          <w:rFonts w:ascii="Times New Roman" w:hAnsi="Times New Roman" w:cs="Times New Roman"/>
          <w:sz w:val="28"/>
          <w:szCs w:val="28"/>
        </w:rPr>
        <w:t>краеведческим музеем, Домом культуры</w:t>
      </w:r>
      <w:r w:rsidRPr="00860756">
        <w:rPr>
          <w:rFonts w:ascii="Times New Roman" w:hAnsi="Times New Roman" w:cs="Times New Roman"/>
          <w:sz w:val="28"/>
          <w:szCs w:val="28"/>
        </w:rPr>
        <w:t>.</w:t>
      </w:r>
    </w:p>
    <w:p w:rsidR="00142F50" w:rsidRPr="00860756" w:rsidRDefault="00142F50" w:rsidP="00033DF1">
      <w:pPr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  Контроль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6.1. Контроль  за организацией взаимодействия детского сада и семьи группах и  в ДОУ </w:t>
      </w:r>
      <w:proofErr w:type="gramStart"/>
      <w:r w:rsidRPr="00860756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860756">
        <w:rPr>
          <w:rFonts w:ascii="Times New Roman" w:hAnsi="Times New Roman" w:cs="Times New Roman"/>
          <w:sz w:val="28"/>
          <w:szCs w:val="28"/>
        </w:rPr>
        <w:t xml:space="preserve"> на руководителя и  воспитател</w:t>
      </w:r>
      <w:r w:rsidR="00CC23C5">
        <w:rPr>
          <w:rFonts w:ascii="Times New Roman" w:hAnsi="Times New Roman" w:cs="Times New Roman"/>
          <w:sz w:val="28"/>
          <w:szCs w:val="28"/>
        </w:rPr>
        <w:t>ей</w:t>
      </w:r>
      <w:r w:rsidRPr="0086075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42F50" w:rsidRPr="00860756" w:rsidRDefault="00142F50" w:rsidP="00142F50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60756">
        <w:rPr>
          <w:rFonts w:ascii="Times New Roman" w:hAnsi="Times New Roman" w:cs="Times New Roman"/>
          <w:sz w:val="28"/>
          <w:szCs w:val="28"/>
        </w:rPr>
        <w:t xml:space="preserve">Координатором внутренних и внешних взаимодействий ДОУ и  развития пространства является </w:t>
      </w:r>
      <w:r w:rsidR="00CC23C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860756">
        <w:rPr>
          <w:rFonts w:ascii="Times New Roman" w:hAnsi="Times New Roman" w:cs="Times New Roman"/>
          <w:sz w:val="28"/>
          <w:szCs w:val="28"/>
        </w:rPr>
        <w:t xml:space="preserve"> совет детского сада</w:t>
      </w:r>
      <w:r w:rsidR="00A17485">
        <w:rPr>
          <w:rFonts w:ascii="Times New Roman" w:hAnsi="Times New Roman" w:cs="Times New Roman"/>
          <w:sz w:val="28"/>
          <w:szCs w:val="28"/>
        </w:rPr>
        <w:t>,</w:t>
      </w:r>
      <w:r w:rsidRPr="00860756">
        <w:rPr>
          <w:rFonts w:ascii="Times New Roman" w:hAnsi="Times New Roman" w:cs="Times New Roman"/>
          <w:sz w:val="28"/>
          <w:szCs w:val="28"/>
        </w:rPr>
        <w:t xml:space="preserve">  в состав которого избираются сот</w:t>
      </w:r>
      <w:r w:rsidR="00A17485">
        <w:rPr>
          <w:rFonts w:ascii="Times New Roman" w:hAnsi="Times New Roman" w:cs="Times New Roman"/>
          <w:sz w:val="28"/>
          <w:szCs w:val="28"/>
        </w:rPr>
        <w:t>рудники дошкольного учреждения,  приглашаются родители и МЦ управления образования - методист по дошкольного образования</w:t>
      </w:r>
      <w:r w:rsidRPr="008607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2F50" w:rsidRPr="00860756" w:rsidRDefault="00A17485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42F50" w:rsidRPr="00860756">
        <w:rPr>
          <w:rFonts w:ascii="Times New Roman" w:hAnsi="Times New Roman" w:cs="Times New Roman"/>
          <w:sz w:val="28"/>
          <w:szCs w:val="28"/>
        </w:rPr>
        <w:t xml:space="preserve"> совет имеет полномочия не только </w:t>
      </w:r>
      <w:proofErr w:type="gramStart"/>
      <w:r w:rsidR="00142F50" w:rsidRPr="00860756">
        <w:rPr>
          <w:rFonts w:ascii="Times New Roman" w:hAnsi="Times New Roman" w:cs="Times New Roman"/>
          <w:sz w:val="28"/>
          <w:szCs w:val="28"/>
        </w:rPr>
        <w:t>совещательного</w:t>
      </w:r>
      <w:proofErr w:type="gramEnd"/>
      <w:r w:rsidR="00142F50" w:rsidRPr="00860756">
        <w:rPr>
          <w:rFonts w:ascii="Times New Roman" w:hAnsi="Times New Roman" w:cs="Times New Roman"/>
          <w:sz w:val="28"/>
          <w:szCs w:val="28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6.3. В качестве добровольной общественной организации выступают  групповые и </w:t>
      </w:r>
      <w:proofErr w:type="spellStart"/>
      <w:r w:rsidRPr="00860756"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 w:rsidRPr="00860756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A17485">
        <w:rPr>
          <w:rFonts w:ascii="Times New Roman" w:hAnsi="Times New Roman" w:cs="Times New Roman"/>
          <w:sz w:val="28"/>
          <w:szCs w:val="28"/>
        </w:rPr>
        <w:t>ьский комитет</w:t>
      </w:r>
      <w:r w:rsidRPr="00860756">
        <w:rPr>
          <w:rFonts w:ascii="Times New Roman" w:hAnsi="Times New Roman" w:cs="Times New Roman"/>
          <w:sz w:val="28"/>
          <w:szCs w:val="28"/>
        </w:rPr>
        <w:t xml:space="preserve"> – представительный орган родительской общественности.</w:t>
      </w:r>
    </w:p>
    <w:p w:rsidR="00142F50" w:rsidRPr="00860756" w:rsidRDefault="00A17485" w:rsidP="00142F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142F50" w:rsidRPr="00860756">
        <w:rPr>
          <w:rFonts w:ascii="Times New Roman" w:hAnsi="Times New Roman" w:cs="Times New Roman"/>
          <w:sz w:val="28"/>
          <w:szCs w:val="28"/>
        </w:rPr>
        <w:t xml:space="preserve">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142F50" w:rsidRPr="00860756" w:rsidRDefault="00142F50" w:rsidP="00033DF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b/>
          <w:bCs/>
          <w:sz w:val="28"/>
          <w:szCs w:val="28"/>
        </w:rPr>
        <w:t>7.  Д</w:t>
      </w:r>
      <w:r w:rsidRPr="00860756">
        <w:rPr>
          <w:rFonts w:ascii="Times New Roman" w:hAnsi="Times New Roman" w:cs="Times New Roman"/>
          <w:b/>
          <w:sz w:val="28"/>
          <w:szCs w:val="28"/>
        </w:rPr>
        <w:t>окументация</w:t>
      </w:r>
    </w:p>
    <w:p w:rsidR="00142F50" w:rsidRPr="00860756" w:rsidRDefault="00142F50" w:rsidP="00142F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   планы работы с родителями ДОУ, группы на учебный год;</w:t>
      </w:r>
    </w:p>
    <w:p w:rsidR="00142F50" w:rsidRPr="00860756" w:rsidRDefault="00142F50" w:rsidP="00142F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  протоколы общих родительских собраний – всеобучей (протоколы хранятся в методическом кабинете);</w:t>
      </w:r>
    </w:p>
    <w:p w:rsidR="00142F50" w:rsidRPr="00860756" w:rsidRDefault="00142F50" w:rsidP="00142F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  протоколы групповых родительских собраний (протоколы хранятся в группе);</w:t>
      </w:r>
    </w:p>
    <w:p w:rsidR="00142F50" w:rsidRPr="00860756" w:rsidRDefault="00142F50" w:rsidP="00142F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>-        конспекты мероприятий;</w:t>
      </w:r>
    </w:p>
    <w:p w:rsidR="00142F50" w:rsidRPr="00860756" w:rsidRDefault="00142F50" w:rsidP="00142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56">
        <w:rPr>
          <w:rFonts w:ascii="Times New Roman" w:hAnsi="Times New Roman" w:cs="Times New Roman"/>
          <w:sz w:val="28"/>
          <w:szCs w:val="28"/>
        </w:rPr>
        <w:t xml:space="preserve">-  протоколы заседаний </w:t>
      </w:r>
      <w:r w:rsidR="00A17485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860756">
        <w:rPr>
          <w:rFonts w:ascii="Times New Roman" w:hAnsi="Times New Roman" w:cs="Times New Roman"/>
          <w:sz w:val="28"/>
          <w:szCs w:val="28"/>
        </w:rPr>
        <w:t xml:space="preserve"> (хранятся  в делах ДОУ в кабинете заведующего).</w:t>
      </w:r>
    </w:p>
    <w:p w:rsidR="00142F50" w:rsidRPr="00860756" w:rsidRDefault="00142F50" w:rsidP="00142F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8BB" w:rsidRDefault="007E18BB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B03835" w:rsidRDefault="00B03835"/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A17485" w:rsidRDefault="00A1748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68686"/>
          <w:sz w:val="24"/>
          <w:szCs w:val="24"/>
        </w:rPr>
      </w:pPr>
    </w:p>
    <w:p w:rsidR="00B03835" w:rsidRPr="00B03835" w:rsidRDefault="00B0383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Положение о взаимодействии с семьями воспитанников в соответствии с ФГОС ДО</w:t>
      </w:r>
    </w:p>
    <w:p w:rsidR="00B03835" w:rsidRPr="00B03835" w:rsidRDefault="00B0383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Муниципального дошкольного образовательного учреждения</w:t>
      </w:r>
    </w:p>
    <w:p w:rsidR="00B03835" w:rsidRPr="00B03835" w:rsidRDefault="00B0383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МДОУ детский сад № 4 «Колосок» р.п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.О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>зинки</w:t>
      </w:r>
    </w:p>
    <w:p w:rsidR="00B03835" w:rsidRPr="00B03835" w:rsidRDefault="00B03835" w:rsidP="00B038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0"/>
          <w:szCs w:val="20"/>
        </w:rPr>
        <w:t> </w:t>
      </w:r>
    </w:p>
    <w:p w:rsidR="00B03835" w:rsidRPr="00B03835" w:rsidRDefault="00B03835" w:rsidP="00B03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lastRenderedPageBreak/>
        <w:t>Общие положения:</w:t>
      </w:r>
    </w:p>
    <w:p w:rsidR="00B03835" w:rsidRPr="00B03835" w:rsidRDefault="00B03835" w:rsidP="00B03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1. Настоящее положение разработано для дошкольного образовательного учреждения   МДОУ детский сад №4 «Колосок» р.п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.О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>зинки  в соответствии с законом «Об Образовании в Российской Федерации» № 273-ФЗ от 29.12.2012,  Федеральными Государственными образовательными стандартами дошкольного образования (ФГОС ДО) приказ № 1155 от 17.10.2013.</w:t>
      </w:r>
    </w:p>
    <w:p w:rsidR="00B03835" w:rsidRPr="00B03835" w:rsidRDefault="00B03835" w:rsidP="00B03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2.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B03835" w:rsidRPr="00B03835" w:rsidRDefault="00B03835" w:rsidP="00B038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3. МДОУ детский сад №4 «Колосок» 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 )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 вопросы связанные  с реализацией основной образовательной программы ДОУ.</w:t>
      </w:r>
    </w:p>
    <w:p w:rsidR="00B03835" w:rsidRPr="00B03835" w:rsidRDefault="00B03835" w:rsidP="00B03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4. Взаимодействие педагогов с семьями воспитанников проходит в  рабочее время.</w:t>
      </w:r>
    </w:p>
    <w:p w:rsidR="00B03835" w:rsidRPr="00B03835" w:rsidRDefault="00B03835" w:rsidP="00B038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Цели и задачи взаимодействия с семьями воспитанников.</w:t>
      </w:r>
    </w:p>
    <w:p w:rsidR="00B03835" w:rsidRPr="00B03835" w:rsidRDefault="00B03835" w:rsidP="00B03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1. Целью взаимодействия с семьями воспитанников является 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</w:r>
    </w:p>
    <w:p w:rsidR="00B03835" w:rsidRPr="00B03835" w:rsidRDefault="00B03835" w:rsidP="00B038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  <w:u w:val="single"/>
        </w:rPr>
        <w:t>2. Основные задачи взаимодействия с семьями воспитанников:</w:t>
      </w:r>
    </w:p>
    <w:p w:rsidR="00B03835" w:rsidRPr="00B03835" w:rsidRDefault="00B03835" w:rsidP="00B03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Организация сотрудничества дошкольного учреждения с семьей</w:t>
      </w:r>
    </w:p>
    <w:p w:rsidR="00B03835" w:rsidRPr="00B03835" w:rsidRDefault="00B03835" w:rsidP="00B03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03835" w:rsidRPr="00B03835" w:rsidRDefault="00B03835" w:rsidP="00B03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03835" w:rsidRPr="00B03835" w:rsidRDefault="00B03835" w:rsidP="00B03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03835" w:rsidRPr="00B03835" w:rsidRDefault="00B03835" w:rsidP="00B038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B03835" w:rsidRPr="00B03835" w:rsidRDefault="00B03835" w:rsidP="00B03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Принципы взаимодействия ДОУ с семьями:</w:t>
      </w:r>
    </w:p>
    <w:p w:rsidR="00B03835" w:rsidRPr="00B03835" w:rsidRDefault="00B03835" w:rsidP="00B038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lastRenderedPageBreak/>
        <w:t xml:space="preserve">принцип </w:t>
      </w:r>
      <w:proofErr w:type="spell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гуманизации</w:t>
      </w:r>
      <w:proofErr w:type="spell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B03835" w:rsidRPr="00B03835" w:rsidRDefault="00B03835" w:rsidP="00B038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B03835" w:rsidRPr="00B03835" w:rsidRDefault="00B03835" w:rsidP="00B038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B03835" w:rsidRPr="00B03835" w:rsidRDefault="00B03835" w:rsidP="00B038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B03835" w:rsidRPr="00B03835" w:rsidRDefault="00B03835" w:rsidP="00B038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</w:p>
    <w:p w:rsidR="00B03835" w:rsidRPr="00B03835" w:rsidRDefault="00B03835" w:rsidP="00B038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Методы и формы взаимодействия с семьями воспитанников.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Совместные досуги, праздники.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Участие родителей в выставках, конкурсах, проектной деятельности.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Организация дней открытых дверей.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Выпуск газет.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Семинары – практикумы, круглые столы.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Игры с педагогическим содержанием.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Беседы, консультации, рекомендации.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Информирование родителей (законных представителей) о работе ДОУ через систему Интернет</w:t>
      </w:r>
    </w:p>
    <w:p w:rsidR="00B03835" w:rsidRPr="00B03835" w:rsidRDefault="00B03835" w:rsidP="00B038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B03835" w:rsidRPr="00B03835" w:rsidRDefault="00B03835" w:rsidP="00B038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Документация и отчетность.</w:t>
      </w:r>
    </w:p>
    <w:p w:rsidR="00B03835" w:rsidRPr="00B03835" w:rsidRDefault="00B03835" w:rsidP="00B0383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конспекты);</w:t>
      </w:r>
    </w:p>
    <w:p w:rsidR="00B03835" w:rsidRPr="00B03835" w:rsidRDefault="00B03835" w:rsidP="00B0383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2. 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B03835" w:rsidRPr="00B03835" w:rsidRDefault="00B03835" w:rsidP="00B038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Критерии анализа взаимодействия с семьями в ДОУ</w:t>
      </w:r>
    </w:p>
    <w:p w:rsidR="00B03835" w:rsidRPr="00B03835" w:rsidRDefault="00B03835" w:rsidP="00B0383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1. Критерии анализа годового плана: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учет интересов и запросов родителей при планировании содержания мероприятий;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lastRenderedPageBreak/>
        <w:t>разнообразие планируемых форм работы;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B03835">
        <w:rPr>
          <w:rFonts w:ascii="Tahoma" w:eastAsia="Times New Roman" w:hAnsi="Tahoma" w:cs="Tahoma"/>
          <w:color w:val="868686"/>
          <w:sz w:val="24"/>
          <w:szCs w:val="24"/>
        </w:rPr>
        <w:softHyphen/>
        <w:t>ским кадрам в вопросах взаимодействия с семьей (педагогиче</w:t>
      </w:r>
      <w:r w:rsidRPr="00B03835">
        <w:rPr>
          <w:rFonts w:ascii="Tahoma" w:eastAsia="Times New Roman" w:hAnsi="Tahoma" w:cs="Tahoma"/>
          <w:color w:val="868686"/>
          <w:sz w:val="24"/>
          <w:szCs w:val="24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выявление, обобщение, внедрение успешного опыта работы отдельных педагогов с семьями воспитанников;</w:t>
      </w:r>
    </w:p>
    <w:p w:rsidR="00B03835" w:rsidRPr="00B03835" w:rsidRDefault="00B03835" w:rsidP="00B038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выявление передового опыта семейного воспитания и распространение его в ДОУ.</w:t>
      </w:r>
    </w:p>
    <w:p w:rsidR="00B03835" w:rsidRPr="00B03835" w:rsidRDefault="00B03835" w:rsidP="00B0383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2. Критерии анализа планов воспитательно-образовательной работы педагогов:</w:t>
      </w:r>
    </w:p>
    <w:p w:rsidR="00B03835" w:rsidRPr="00B03835" w:rsidRDefault="00B03835" w:rsidP="00B038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планирование содержания мероприятий на основе учета интересов, нужд, потребностей родителей;</w:t>
      </w:r>
    </w:p>
    <w:p w:rsidR="00B03835" w:rsidRPr="00B03835" w:rsidRDefault="00B03835" w:rsidP="00B038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разнообразие планируемых форм работы с семьей;</w:t>
      </w:r>
    </w:p>
    <w:p w:rsidR="00B03835" w:rsidRPr="00B03835" w:rsidRDefault="00B03835" w:rsidP="00B0383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3. Критерии анализа протоколов родительских собраний:</w:t>
      </w:r>
    </w:p>
    <w:p w:rsidR="00B03835" w:rsidRPr="00B03835" w:rsidRDefault="00B03835" w:rsidP="00B038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разнообразие тематики и форм проведенных собраний;</w:t>
      </w:r>
    </w:p>
    <w:p w:rsidR="00B03835" w:rsidRPr="00B03835" w:rsidRDefault="00B03835" w:rsidP="00B038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отражение в протоколе активности родителей (вопросы, пожелания, предложения со стороны родителей);</w:t>
      </w:r>
    </w:p>
    <w:p w:rsidR="00B03835" w:rsidRPr="00B03835" w:rsidRDefault="00B03835" w:rsidP="00B038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учет мнения и пожеланий родителей при организации по</w:t>
      </w:r>
      <w:r w:rsidRPr="00B03835">
        <w:rPr>
          <w:rFonts w:ascii="Tahoma" w:eastAsia="Times New Roman" w:hAnsi="Tahoma" w:cs="Tahoma"/>
          <w:color w:val="868686"/>
          <w:sz w:val="24"/>
          <w:szCs w:val="24"/>
        </w:rPr>
        <w:softHyphen/>
        <w:t>следующих мероприятий.</w:t>
      </w:r>
    </w:p>
    <w:p w:rsidR="00B03835" w:rsidRPr="00B03835" w:rsidRDefault="00B03835" w:rsidP="00B038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Контроль </w:t>
      </w:r>
    </w:p>
    <w:p w:rsidR="00B03835" w:rsidRPr="00B03835" w:rsidRDefault="00B03835" w:rsidP="00B038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1. Взаимодействие с семьями воспитанников  является одним из звеньев по реализации  основной образовательной программы МДОУ детский сад №4 «Колосок» р.п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.О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>зинки</w:t>
      </w:r>
    </w:p>
    <w:p w:rsidR="00B03835" w:rsidRPr="00B03835" w:rsidRDefault="00B03835" w:rsidP="00B03835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2. 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Контроль за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 данной деятельностью  осуществляет заместитель заведующего.</w:t>
      </w:r>
    </w:p>
    <w:p w:rsidR="00B03835" w:rsidRPr="00B03835" w:rsidRDefault="00B03835" w:rsidP="00B03835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3. Заместитель заведующего имеет право:</w:t>
      </w:r>
    </w:p>
    <w:p w:rsidR="00B03835" w:rsidRPr="00B03835" w:rsidRDefault="00B03835" w:rsidP="00B038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посещать </w:t>
      </w:r>
      <w:proofErr w:type="gramStart"/>
      <w:r w:rsidRPr="00B03835">
        <w:rPr>
          <w:rFonts w:ascii="Tahoma" w:eastAsia="Times New Roman" w:hAnsi="Tahoma" w:cs="Tahoma"/>
          <w:color w:val="868686"/>
          <w:sz w:val="24"/>
          <w:szCs w:val="24"/>
        </w:rPr>
        <w:t>групповые</w:t>
      </w:r>
      <w:proofErr w:type="gramEnd"/>
      <w:r w:rsidRPr="00B03835">
        <w:rPr>
          <w:rFonts w:ascii="Tahoma" w:eastAsia="Times New Roman" w:hAnsi="Tahoma" w:cs="Tahoma"/>
          <w:color w:val="868686"/>
          <w:sz w:val="24"/>
          <w:szCs w:val="24"/>
        </w:rPr>
        <w:t xml:space="preserve"> родительские собрании я с заблаговременной информацией об этом воспитателя;</w:t>
      </w:r>
    </w:p>
    <w:p w:rsidR="00B03835" w:rsidRPr="00B03835" w:rsidRDefault="00B03835" w:rsidP="00B038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изменить планирование работы по взаимодействию с родителями по производственной необходимости;</w:t>
      </w:r>
    </w:p>
    <w:p w:rsidR="00B03835" w:rsidRPr="00B03835" w:rsidRDefault="00B03835" w:rsidP="00B038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привлекать родителей воспитанников  к мероприятиям (выставкам, конкурсам и т.д.) в ДОУ.</w:t>
      </w:r>
    </w:p>
    <w:p w:rsidR="00B03835" w:rsidRPr="00B03835" w:rsidRDefault="00B03835" w:rsidP="00B03835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b/>
          <w:bCs/>
          <w:color w:val="868686"/>
          <w:sz w:val="24"/>
          <w:szCs w:val="24"/>
        </w:rPr>
        <w:t>Срок действия положения</w:t>
      </w:r>
    </w:p>
    <w:p w:rsidR="00B03835" w:rsidRPr="00B03835" w:rsidRDefault="00B03835" w:rsidP="00B0383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B03835" w:rsidRPr="00B03835" w:rsidRDefault="00B03835" w:rsidP="00B038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B03835">
        <w:rPr>
          <w:rFonts w:ascii="Tahoma" w:eastAsia="Times New Roman" w:hAnsi="Tahoma" w:cs="Tahoma"/>
          <w:color w:val="868686"/>
          <w:sz w:val="24"/>
          <w:szCs w:val="24"/>
        </w:rPr>
        <w:lastRenderedPageBreak/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  их утверждения заведующим ДОУ.</w:t>
      </w:r>
    </w:p>
    <w:p w:rsidR="00B03835" w:rsidRDefault="00D45622">
      <w:r>
        <w:t xml:space="preserve">Российская Федерация Ленинградская область </w:t>
      </w:r>
      <w:proofErr w:type="spellStart"/>
      <w:r>
        <w:t>Лужский</w:t>
      </w:r>
      <w:proofErr w:type="spellEnd"/>
      <w:r>
        <w:t xml:space="preserve"> муниципальный район Муниципальное дошкольное образовательное учреждение «Детский сад № 7» 188230, г. Луга, пр. Кирова, д.4/26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Dsadik7@yandex.ru Сайт: http://Dsad7-luga.ucoz.ru тел./факс: 8(813-72) 2-37-17 Согласовано Председатель педагогического совета Н.Е. Никифорова ___________ Протокол № 2 от 17.12.2014г. Утверждено Заведующий МДОУ «Детский сад №7» Е.В. Савицкая ___________ Приказ № 15 от 12.01.2015г. Положение о взаимодействии МДОУ с семьями воспитанников в соответствии с ФГОС ДО 1. Общие положения 1.1. Настоящее Положение разработано для муниципального дошкольного образовательного учреждения «Детский сад № 7» (далее по тексту - Учреждение). 1.2. Положение регламентировано: - </w:t>
      </w:r>
      <w:proofErr w:type="gramStart"/>
      <w:r>
        <w:t xml:space="preserve">Законом «Об образовании в Российской Федерации» от 29.12.2012 № 273-ФЗ; - Законом «Об основных гарантиях прав ребенка в Российской Федерации» от 24.07.1998 № 124-ФЗ; - Приказом </w:t>
      </w:r>
      <w:proofErr w:type="spellStart"/>
      <w:r>
        <w:t>Минобрнауки</w:t>
      </w:r>
      <w:proofErr w:type="spellEnd"/>
      <w: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>
        <w:t>программам-образовательным</w:t>
      </w:r>
      <w:proofErr w:type="spellEnd"/>
      <w:r>
        <w:t xml:space="preserve"> программам дошкольного образования» от 30.08.2013 №1014; - Федеральным государственным образовательным стандартом дошкольного образования от 17.10.2013 № 1155;</w:t>
      </w:r>
      <w:proofErr w:type="gramEnd"/>
      <w:r>
        <w:t xml:space="preserve"> - Уставом муниципального дошкольного образовательного учреждения; - Основной образовательной программой дошкольного образования муниципального дошкольного образовательного учреждения; - Кодексом профессиональной этики педагога муниципального дошкольного образовательного учреждения. 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 1.4. Срок действия данного Положения не ограничен. Положение действует до принятия нового. 1.5. Изменения, дополнения в настоящее Положение принимаются на заседании педагогического совета Учреждения. 2. Цели и задачи 2.1. Цель взаимодействия Учреждения с семьями воспитанников в соответствии с ФГОС </w:t>
      </w:r>
      <w:proofErr w:type="gramStart"/>
      <w:r>
        <w:t>ДО</w:t>
      </w:r>
      <w:proofErr w:type="gramEnd"/>
      <w:r>
        <w:t xml:space="preserve">: - </w:t>
      </w:r>
      <w:proofErr w:type="gramStart"/>
      <w:r>
        <w:t>обеспечение</w:t>
      </w:r>
      <w:proofErr w:type="gramEnd"/>
      <w:r>
        <w:t xml:space="preserve"> сотрудничества Учреждения с семьями воспитанников. 2.2. </w:t>
      </w:r>
      <w:proofErr w:type="gramStart"/>
      <w:r>
        <w:t>Задачи взаимодействия Учреждения с семьями воспитанников: 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 - вовлекать семьи воспитанников непосредственно в образовательную деятельность; - создать условия для психолого-педагогической поддержки семьи; - повышать компетентность родителей в вопросах развития, образования и воспитания детей;</w:t>
      </w:r>
      <w:proofErr w:type="gramEnd"/>
      <w:r>
        <w:t xml:space="preserve"> - подготовить родителей (законных представителей) к сопровождению ребенка дошкольного возраста в рамках его индивидуальной траектории развития. 3. Организация взаимодействия 3.1. Основные принципы взаимодействия Учреждения с семьями воспитанников: - открытость Учреждения для семьи; - создание активной развивающей среды, обеспечивающей единые подходы к развитию личности ребенка в семье и детском саду; - использование индивидуально-дифференцированного подхода к семьям; - использование различных форм сотрудничества с родителями (законными представителями). 3.2. </w:t>
      </w:r>
      <w:proofErr w:type="gramStart"/>
      <w:r>
        <w:t>Условия для реализации взаимодействия Учреждения с семьями воспитанников: - формирование единого образовательного пространства в детском саду и семье; - изучение и диагностика семей воспитанников; - организация просветительской работы с родителями (законными представителями) по различным вопросам воспитания и образования детей; - включение родителей в формирование традиций Учреждения и семьи; - использование опыта семейного воспитания в образовательном процессе. 3.3.</w:t>
      </w:r>
      <w:proofErr w:type="gramEnd"/>
      <w:r>
        <w:t xml:space="preserve"> Направления взаимодействия Учреждения с семьями воспитанников </w:t>
      </w:r>
      <w:r>
        <w:lastRenderedPageBreak/>
        <w:t>3.3.1. Информационно-аналитическое. Цель: изучение семьи, выявление образовательных потребностей родителей (законных представителей)</w:t>
      </w:r>
      <w:proofErr w:type="gramStart"/>
      <w:r>
        <w:t xml:space="preserve"> ;</w:t>
      </w:r>
      <w:proofErr w:type="gramEnd"/>
      <w:r>
        <w:t xml:space="preserve"> установление контакта с её членами для согласования воспитательных воздействий на ребенка Формы работы: анкетирование, тестирование, опрос, беседы. 3.3.2. Просветительское. Цель: обогащение родителей (законных представителей) знаниями в вопросах воспитания и образования детей дошкольного возраста. </w:t>
      </w:r>
      <w:proofErr w:type="gramStart"/>
      <w: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 3.3.3.</w:t>
      </w:r>
      <w:proofErr w:type="gramEnd"/>
      <w:r>
        <w:t xml:space="preserve"> Наглядно-информационное. Цель: опосредованное общение между педагогами и родителями (законными представителями) по вопросам образования, развития и воспитания детей. 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 3.3.4. </w:t>
      </w:r>
      <w:proofErr w:type="spellStart"/>
      <w:r>
        <w:t>Практико</w:t>
      </w:r>
      <w:proofErr w:type="spellEnd"/>
      <w:r>
        <w:t xml:space="preserve"> - ориентированное. Цель: формирование положительных детско-родительских отношений, создание условий для личностного роста. 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 1 Методы и формы взаимодействия с семьями воспитанников.  Совместные досуги, праздники.</w:t>
      </w:r>
      <w:r>
        <w:sym w:font="Symbol" w:char="F0B7"/>
      </w:r>
      <w:r>
        <w:t xml:space="preserve">  Участие родителей в выставках, конкурсах, проектной деятельности.</w:t>
      </w:r>
      <w:r>
        <w:sym w:font="Symbol" w:char="F0B7"/>
      </w:r>
      <w:r>
        <w:t xml:space="preserve">  Организация дней открытых дверей.</w:t>
      </w:r>
      <w:r>
        <w:sym w:font="Symbol" w:char="F0B7"/>
      </w:r>
      <w:r>
        <w:t xml:space="preserve">  Выпуск газет.</w:t>
      </w:r>
      <w:r>
        <w:sym w:font="Symbol" w:char="F0B7"/>
      </w:r>
      <w:r>
        <w:t xml:space="preserve">  Семинары – практикумы, круглые столы.</w:t>
      </w:r>
      <w:r>
        <w:sym w:font="Symbol" w:char="F0B7"/>
      </w:r>
      <w:r>
        <w:t xml:space="preserve">  Игры с педагогическим содержанием.</w:t>
      </w:r>
      <w:r>
        <w:sym w:font="Symbol" w:char="F0B7"/>
      </w:r>
      <w:r>
        <w:t xml:space="preserve">  Беседы, консультации, рекомендации.</w:t>
      </w:r>
      <w:r>
        <w:sym w:font="Symbol" w:char="F0B7"/>
      </w:r>
      <w:r>
        <w:t xml:space="preserve">  Информирование родителей (законных представителей) о работе ДОУ через</w:t>
      </w:r>
      <w:r>
        <w:sym w:font="Symbol" w:char="F0B7"/>
      </w:r>
      <w:r>
        <w:t xml:space="preserve"> систему Интернет  Привлечение родителей (законных представителей) к проведению непосредственно</w:t>
      </w:r>
      <w:r>
        <w:sym w:font="Symbol" w:char="F0B7"/>
      </w:r>
      <w:r>
        <w:t xml:space="preserve"> образовательной деятельности и к программам дополнительного образования (Кружковая деятельность) 1 Документация и отчетность.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конспекты);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1 Критерии анализа взаимодействия с семьями в ДОУ 1. Критерии анализа годового плана:  планирование задач на диагностической основе с учетом анализа достижений и</w:t>
      </w:r>
      <w:r>
        <w:sym w:font="Symbol" w:char="F0B7"/>
      </w:r>
      <w:r>
        <w:t xml:space="preserve"> трудностей в работе с семьей за прошлый год;  учет интересов и запросов родителей при планировании содержания мероприятий;</w:t>
      </w:r>
      <w:r>
        <w:sym w:font="Symbol" w:char="F0B7"/>
      </w:r>
      <w:r>
        <w:t xml:space="preserve">  разнообразие планируемых форм работы;</w:t>
      </w:r>
      <w:r>
        <w:sym w:font="Symbol" w:char="F0B7"/>
      </w:r>
      <w:r>
        <w:t xml:space="preserve">  планирование работы по повышению профессиональной компетентности</w:t>
      </w:r>
      <w:r>
        <w:sym w:font="Symbol" w:char="F0B7"/>
      </w:r>
      <w:r>
        <w:t xml:space="preserve">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 выявление, обобщение, внедрение успешного опыта работы отдельных педагогов с</w:t>
      </w:r>
      <w:r>
        <w:sym w:font="Symbol" w:char="F0B7"/>
      </w:r>
      <w:r>
        <w:t xml:space="preserve"> семьями воспитанников;  выявление передового опыта семейного воспитания и распространение его в ДОУ.</w:t>
      </w:r>
      <w:r>
        <w:sym w:font="Symbol" w:char="F0B7"/>
      </w:r>
      <w:r>
        <w:t xml:space="preserve"> 2. Критерии анализа планов воспитательно-образовательной работы педагогов:  планирование содержания мероприятий на основе учета интересов, нужд,</w:t>
      </w:r>
      <w:r>
        <w:sym w:font="Symbol" w:char="F0B7"/>
      </w:r>
      <w:r>
        <w:t xml:space="preserve"> потребностей родителей;  разнообразие планируемых форм работы с семьей;</w:t>
      </w:r>
      <w:r>
        <w:sym w:font="Symbol" w:char="F0B7"/>
      </w:r>
      <w:r>
        <w:t xml:space="preserve"> 3. Критерии анализа протоколов родительских собраний:  разнообразие тематики и форм проведенных собраний;</w:t>
      </w:r>
      <w:r>
        <w:sym w:font="Symbol" w:char="F0B7"/>
      </w:r>
      <w:r>
        <w:t xml:space="preserve">  отражение в протоколе активности родителей (вопросы, пожелания, предложения</w:t>
      </w:r>
      <w:r>
        <w:sym w:font="Symbol" w:char="F0B7"/>
      </w:r>
      <w:r>
        <w:t xml:space="preserve"> со стороны родителей);  учет мнения и пожеланий родителей при организации последующих мероприятий.</w:t>
      </w:r>
      <w:r>
        <w:sym w:font="Symbol" w:char="F0B7"/>
      </w:r>
      <w:r>
        <w:t xml:space="preserve"> 9.Контроль 1. Взаимодействие с семьями воспитанников является одним из звеньев по реализации основной образовательной программы ДОУ. 2. </w:t>
      </w:r>
      <w:proofErr w:type="gramStart"/>
      <w:r>
        <w:t>Контроль за</w:t>
      </w:r>
      <w:proofErr w:type="gramEnd"/>
      <w:r>
        <w:t xml:space="preserve"> данной деятельностью осуществляет заместитель заведующего. 3. Заместитель </w:t>
      </w:r>
      <w:r>
        <w:lastRenderedPageBreak/>
        <w:t>заведующего имеет право:  посещать групповые родительские собрания с заблаговременной информацией об</w:t>
      </w:r>
      <w:r>
        <w:sym w:font="Symbol" w:char="F0B7"/>
      </w:r>
      <w:r>
        <w:t xml:space="preserve"> этом воспитателя;  изменить планирование работы по взаимодействию с родителями по</w:t>
      </w:r>
      <w:r>
        <w:sym w:font="Symbol" w:char="F0B7"/>
      </w:r>
      <w:r>
        <w:t xml:space="preserve"> производственной необходимости;  привлекать родителей воспитанников к мероприятиям (выставкам, конкурсам и</w:t>
      </w:r>
      <w:r>
        <w:sym w:font="Symbol" w:char="F0B7"/>
      </w:r>
      <w:r>
        <w:t xml:space="preserve"> т.д.) в ДОУ. 10.Срок действия положения  Срок данного положения не ограничен. Положение действует до принятия нового.</w:t>
      </w:r>
      <w:r>
        <w:sym w:font="Symbol" w:char="F0B7"/>
      </w:r>
      <w:r>
        <w:t xml:space="preserve">  Настоящее положение, также изменения и дополнения в положение о</w:t>
      </w:r>
      <w:r>
        <w:sym w:font="Symbol" w:char="F0B7"/>
      </w:r>
      <w:r>
        <w:t xml:space="preserve">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заведующим ДОУ.</w:t>
      </w:r>
    </w:p>
    <w:sectPr w:rsidR="00B03835" w:rsidSect="00FE031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79" w:rsidRDefault="00B97679" w:rsidP="00D45622">
      <w:pPr>
        <w:spacing w:after="0" w:line="240" w:lineRule="auto"/>
      </w:pPr>
      <w:r>
        <w:separator/>
      </w:r>
    </w:p>
  </w:endnote>
  <w:endnote w:type="continuationSeparator" w:id="0">
    <w:p w:rsidR="00B97679" w:rsidRDefault="00B97679" w:rsidP="00D4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C9" w:rsidRDefault="00C66BBD" w:rsidP="002068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56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AC9" w:rsidRDefault="00B97679" w:rsidP="00566A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C9" w:rsidRPr="009902C0" w:rsidRDefault="00B97679" w:rsidP="002068FC">
    <w:pPr>
      <w:pStyle w:val="a5"/>
      <w:framePr w:wrap="around" w:vAnchor="text" w:hAnchor="margin" w:xAlign="right" w:y="1"/>
      <w:rPr>
        <w:rStyle w:val="a7"/>
      </w:rPr>
    </w:pPr>
  </w:p>
  <w:p w:rsidR="009902C0" w:rsidRPr="009902C0" w:rsidRDefault="00B97679" w:rsidP="009902C0">
    <w:pPr>
      <w:pStyle w:val="a5"/>
      <w:jc w:val="center"/>
      <w:rPr>
        <w:sz w:val="20"/>
        <w:szCs w:val="20"/>
      </w:rPr>
    </w:pPr>
  </w:p>
  <w:p w:rsidR="00566AC9" w:rsidRDefault="00B97679" w:rsidP="00566AC9">
    <w:pPr>
      <w:pStyle w:val="a5"/>
      <w:ind w:right="360"/>
    </w:pPr>
  </w:p>
  <w:p w:rsidR="00D45622" w:rsidRDefault="00D45622" w:rsidP="00566AC9">
    <w:pPr>
      <w:pStyle w:val="a5"/>
      <w:ind w:right="360"/>
    </w:pPr>
  </w:p>
  <w:p w:rsidR="00D45622" w:rsidRDefault="00D45622" w:rsidP="00566AC9">
    <w:pPr>
      <w:pStyle w:val="a5"/>
      <w:ind w:right="360"/>
    </w:pPr>
  </w:p>
  <w:p w:rsidR="00D45622" w:rsidRDefault="00D45622" w:rsidP="00566AC9">
    <w:pPr>
      <w:pStyle w:val="a5"/>
      <w:ind w:right="360"/>
    </w:pPr>
  </w:p>
  <w:p w:rsidR="00D45622" w:rsidRPr="00D45622" w:rsidRDefault="00D45622" w:rsidP="00566AC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98" w:rsidRPr="009902C0" w:rsidRDefault="00B97679" w:rsidP="00144798">
    <w:pPr>
      <w:pStyle w:val="a5"/>
      <w:jc w:val="center"/>
      <w:rPr>
        <w:sz w:val="20"/>
        <w:szCs w:val="20"/>
      </w:rPr>
    </w:pPr>
  </w:p>
  <w:p w:rsidR="00144798" w:rsidRDefault="00B97679">
    <w:pPr>
      <w:pStyle w:val="a5"/>
    </w:pPr>
  </w:p>
  <w:p w:rsidR="00ED5D38" w:rsidRDefault="00B976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79" w:rsidRDefault="00B97679" w:rsidP="00D45622">
      <w:pPr>
        <w:spacing w:after="0" w:line="240" w:lineRule="auto"/>
      </w:pPr>
      <w:r>
        <w:separator/>
      </w:r>
    </w:p>
  </w:footnote>
  <w:footnote w:type="continuationSeparator" w:id="0">
    <w:p w:rsidR="00B97679" w:rsidRDefault="00B97679" w:rsidP="00D4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98" w:rsidRDefault="00B97679">
    <w:pPr>
      <w:pStyle w:val="a8"/>
      <w:jc w:val="right"/>
    </w:pPr>
  </w:p>
  <w:p w:rsidR="00144798" w:rsidRDefault="00B976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96"/>
    <w:multiLevelType w:val="multilevel"/>
    <w:tmpl w:val="F57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DC0"/>
    <w:multiLevelType w:val="multilevel"/>
    <w:tmpl w:val="E83A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21200"/>
    <w:multiLevelType w:val="multilevel"/>
    <w:tmpl w:val="8A76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41A10"/>
    <w:multiLevelType w:val="multilevel"/>
    <w:tmpl w:val="13D63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18F6"/>
    <w:multiLevelType w:val="multilevel"/>
    <w:tmpl w:val="87AC5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A7EE4"/>
    <w:multiLevelType w:val="multilevel"/>
    <w:tmpl w:val="DDBC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73FBC"/>
    <w:multiLevelType w:val="multilevel"/>
    <w:tmpl w:val="93B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A1F11"/>
    <w:multiLevelType w:val="multilevel"/>
    <w:tmpl w:val="2DF21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B2DDD"/>
    <w:multiLevelType w:val="multilevel"/>
    <w:tmpl w:val="438A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60F37"/>
    <w:multiLevelType w:val="multilevel"/>
    <w:tmpl w:val="ECE0F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73985"/>
    <w:multiLevelType w:val="multilevel"/>
    <w:tmpl w:val="C1B23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81E17"/>
    <w:multiLevelType w:val="multilevel"/>
    <w:tmpl w:val="1C985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2"/>
    </w:lvlOverride>
  </w:num>
  <w:num w:numId="9">
    <w:abstractNumId w:val="3"/>
  </w:num>
  <w:num w:numId="10">
    <w:abstractNumId w:val="8"/>
    <w:lvlOverride w:ilvl="0">
      <w:startOverride w:val="3"/>
    </w:lvlOverride>
  </w:num>
  <w:num w:numId="11">
    <w:abstractNumId w:val="4"/>
  </w:num>
  <w:num w:numId="12">
    <w:abstractNumId w:val="0"/>
    <w:lvlOverride w:ilvl="0">
      <w:startOverride w:val="4"/>
    </w:lvlOverride>
  </w:num>
  <w:num w:numId="13">
    <w:abstractNumId w:val="9"/>
  </w:num>
  <w:num w:numId="14">
    <w:abstractNumId w:val="6"/>
    <w:lvlOverride w:ilvl="0">
      <w:startOverride w:val="5"/>
    </w:lvlOverride>
  </w:num>
  <w:num w:numId="15">
    <w:abstractNumId w:val="6"/>
    <w:lvlOverride w:ilvl="0"/>
    <w:lvlOverride w:ilvl="1">
      <w:startOverride w:val="5"/>
    </w:lvlOverride>
  </w:num>
  <w:num w:numId="16">
    <w:abstractNumId w:val="6"/>
    <w:lvlOverride w:ilvl="0"/>
    <w:lvlOverride w:ilvl="1">
      <w:startOverride w:val="5"/>
    </w:lvlOverride>
  </w:num>
  <w:num w:numId="17">
    <w:abstractNumId w:val="6"/>
    <w:lvlOverride w:ilvl="0">
      <w:startOverride w:val="6"/>
    </w:lvlOverride>
    <w:lvlOverride w:ilvl="1"/>
  </w:num>
  <w:num w:numId="18">
    <w:abstractNumId w:val="6"/>
    <w:lvlOverride w:ilvl="0"/>
    <w:lvlOverride w:ilvl="1">
      <w:startOverride w:val="6"/>
    </w:lvlOverride>
  </w:num>
  <w:num w:numId="19">
    <w:abstractNumId w:val="11"/>
  </w:num>
  <w:num w:numId="20">
    <w:abstractNumId w:val="11"/>
    <w:lvlOverride w:ilvl="0"/>
    <w:lvlOverride w:ilvl="1">
      <w:startOverride w:val="6"/>
    </w:lvlOverride>
  </w:num>
  <w:num w:numId="21">
    <w:abstractNumId w:val="1"/>
  </w:num>
  <w:num w:numId="22">
    <w:abstractNumId w:val="1"/>
    <w:lvlOverride w:ilvl="0"/>
    <w:lvlOverride w:ilvl="1">
      <w:startOverride w:val="6"/>
    </w:lvlOverride>
  </w:num>
  <w:num w:numId="23">
    <w:abstractNumId w:val="7"/>
  </w:num>
  <w:num w:numId="24">
    <w:abstractNumId w:val="2"/>
    <w:lvlOverride w:ilvl="0">
      <w:startOverride w:val="7"/>
    </w:lvlOverride>
  </w:num>
  <w:num w:numId="25">
    <w:abstractNumId w:val="2"/>
    <w:lvlOverride w:ilvl="0">
      <w:startOverride w:val="7"/>
    </w:lvlOverride>
  </w:num>
  <w:num w:numId="26">
    <w:abstractNumId w:val="2"/>
    <w:lvlOverride w:ilvl="0"/>
    <w:lvlOverride w:ilvl="1">
      <w:startOverride w:val="7"/>
    </w:lvlOverride>
  </w:num>
  <w:num w:numId="27">
    <w:abstractNumId w:val="2"/>
    <w:lvlOverride w:ilvl="0"/>
    <w:lvlOverride w:ilvl="1">
      <w:startOverride w:val="7"/>
    </w:lvlOverride>
  </w:num>
  <w:num w:numId="28">
    <w:abstractNumId w:val="10"/>
  </w:num>
  <w:num w:numId="29">
    <w:abstractNumId w:val="10"/>
    <w:lvlOverride w:ilvl="0"/>
    <w:lvlOverride w:ilvl="1">
      <w:startOverride w:val="8"/>
    </w:lvlOverride>
  </w:num>
  <w:num w:numId="30">
    <w:abstractNumId w:val="10"/>
    <w:lvlOverride w:ilvl="0">
      <w:startOverride w:val="8"/>
    </w:lvlOverride>
    <w:lvlOverride w:ilvl="1"/>
  </w:num>
  <w:num w:numId="31">
    <w:abstractNumId w:val="10"/>
    <w:lvlOverride w:ilvl="0">
      <w:startOverride w:val="8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F50"/>
    <w:rsid w:val="00033DF1"/>
    <w:rsid w:val="00142F50"/>
    <w:rsid w:val="002C3E12"/>
    <w:rsid w:val="00367F6F"/>
    <w:rsid w:val="003E4E59"/>
    <w:rsid w:val="003E7BEB"/>
    <w:rsid w:val="00442890"/>
    <w:rsid w:val="007E18BB"/>
    <w:rsid w:val="00837606"/>
    <w:rsid w:val="00860756"/>
    <w:rsid w:val="00A17485"/>
    <w:rsid w:val="00B03835"/>
    <w:rsid w:val="00B97679"/>
    <w:rsid w:val="00C66BBD"/>
    <w:rsid w:val="00CC23C5"/>
    <w:rsid w:val="00D45622"/>
    <w:rsid w:val="00FA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142F50"/>
    <w:rPr>
      <w:b/>
      <w:bCs/>
    </w:rPr>
  </w:style>
  <w:style w:type="paragraph" w:styleId="a5">
    <w:name w:val="footer"/>
    <w:basedOn w:val="a"/>
    <w:link w:val="a6"/>
    <w:uiPriority w:val="99"/>
    <w:rsid w:val="00142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42F5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42F50"/>
  </w:style>
  <w:style w:type="paragraph" w:styleId="a8">
    <w:name w:val="header"/>
    <w:basedOn w:val="a"/>
    <w:link w:val="a9"/>
    <w:uiPriority w:val="99"/>
    <w:rsid w:val="00142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2F5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835"/>
  </w:style>
  <w:style w:type="paragraph" w:styleId="aa">
    <w:name w:val="Balloon Text"/>
    <w:basedOn w:val="a"/>
    <w:link w:val="ab"/>
    <w:uiPriority w:val="99"/>
    <w:semiHidden/>
    <w:unhideWhenUsed/>
    <w:rsid w:val="00FA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Olya</cp:lastModifiedBy>
  <cp:revision>10</cp:revision>
  <cp:lastPrinted>2016-01-15T10:38:00Z</cp:lastPrinted>
  <dcterms:created xsi:type="dcterms:W3CDTF">2016-01-13T18:35:00Z</dcterms:created>
  <dcterms:modified xsi:type="dcterms:W3CDTF">2016-10-03T16:44:00Z</dcterms:modified>
</cp:coreProperties>
</file>